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23" w:rsidRPr="00492323" w:rsidRDefault="00492323" w:rsidP="00492323">
      <w:pPr>
        <w:pStyle w:val="a4"/>
        <w:rPr>
          <w:rFonts w:ascii="仿宋_GB2312" w:eastAsia="仿宋_GB2312"/>
          <w:color w:val="393939"/>
        </w:rPr>
      </w:pPr>
      <w:proofErr w:type="gramStart"/>
      <w:r>
        <w:rPr>
          <w:rFonts w:ascii="仿宋_GB2312" w:eastAsia="仿宋_GB2312" w:hint="eastAsia"/>
          <w:color w:val="393939"/>
        </w:rPr>
        <w:t>通建五局</w:t>
      </w:r>
      <w:proofErr w:type="gramEnd"/>
      <w:r>
        <w:rPr>
          <w:rFonts w:ascii="仿宋_GB2312" w:eastAsia="仿宋_GB2312" w:hint="eastAsia"/>
          <w:color w:val="393939"/>
        </w:rPr>
        <w:t>党委书记、董事长李树森</w:t>
      </w:r>
      <w:proofErr w:type="gramStart"/>
      <w:r w:rsidRPr="00492323">
        <w:rPr>
          <w:rFonts w:ascii="仿宋_GB2312" w:eastAsia="仿宋_GB2312" w:hint="eastAsia"/>
          <w:color w:val="393939"/>
        </w:rPr>
        <w:t>赴通建</w:t>
      </w:r>
      <w:proofErr w:type="gramEnd"/>
      <w:r w:rsidRPr="00492323">
        <w:rPr>
          <w:rFonts w:ascii="仿宋_GB2312" w:eastAsia="仿宋_GB2312" w:hint="eastAsia"/>
          <w:color w:val="393939"/>
        </w:rPr>
        <w:t>五局北京分公司开展了安全生产“四</w:t>
      </w:r>
      <w:proofErr w:type="gramStart"/>
      <w:r w:rsidRPr="00492323">
        <w:rPr>
          <w:rFonts w:ascii="仿宋_GB2312" w:eastAsia="仿宋_GB2312" w:hint="eastAsia"/>
          <w:color w:val="393939"/>
        </w:rPr>
        <w:t>不</w:t>
      </w:r>
      <w:proofErr w:type="gramEnd"/>
      <w:r w:rsidRPr="00492323">
        <w:rPr>
          <w:rFonts w:ascii="仿宋_GB2312" w:eastAsia="仿宋_GB2312" w:hint="eastAsia"/>
          <w:color w:val="393939"/>
        </w:rPr>
        <w:t>两直”督查检查</w:t>
      </w:r>
    </w:p>
    <w:p w:rsidR="00492323" w:rsidRDefault="002B6D5D" w:rsidP="001F1B87">
      <w:pPr>
        <w:widowControl/>
        <w:spacing w:line="540" w:lineRule="atLeast"/>
        <w:ind w:firstLineChars="200" w:firstLine="640"/>
        <w:rPr>
          <w:rFonts w:ascii="仿宋_GB2312" w:eastAsia="仿宋_GB2312"/>
          <w:color w:val="393939"/>
          <w:sz w:val="32"/>
          <w:szCs w:val="32"/>
        </w:rPr>
      </w:pPr>
      <w:r>
        <w:rPr>
          <w:rFonts w:ascii="仿宋_GB2312" w:eastAsia="仿宋_GB2312" w:hint="eastAsia"/>
          <w:color w:val="393939"/>
          <w:sz w:val="32"/>
          <w:szCs w:val="32"/>
        </w:rPr>
        <w:t>新春佳节即将来临，为切实做好假期期间安全生产工作，</w:t>
      </w:r>
      <w:r w:rsidR="00492323">
        <w:rPr>
          <w:rFonts w:ascii="仿宋_GB2312" w:eastAsia="仿宋_GB2312" w:hint="eastAsia"/>
          <w:color w:val="393939"/>
          <w:sz w:val="32"/>
          <w:szCs w:val="32"/>
        </w:rPr>
        <w:t>2021年2月9日，</w:t>
      </w:r>
      <w:proofErr w:type="gramStart"/>
      <w:r w:rsidR="00492323">
        <w:rPr>
          <w:rFonts w:ascii="仿宋_GB2312" w:eastAsia="仿宋_GB2312" w:hint="eastAsia"/>
          <w:color w:val="393939"/>
          <w:sz w:val="32"/>
          <w:szCs w:val="32"/>
        </w:rPr>
        <w:t>通建五局</w:t>
      </w:r>
      <w:proofErr w:type="gramEnd"/>
      <w:r w:rsidR="00492323">
        <w:rPr>
          <w:rFonts w:ascii="仿宋_GB2312" w:eastAsia="仿宋_GB2312" w:hint="eastAsia"/>
          <w:color w:val="393939"/>
          <w:sz w:val="32"/>
          <w:szCs w:val="32"/>
        </w:rPr>
        <w:t>党委书记、董事长李树森，总经理佟志忠到北京分公司开展了安全生产“四</w:t>
      </w:r>
      <w:proofErr w:type="gramStart"/>
      <w:r w:rsidR="00492323">
        <w:rPr>
          <w:rFonts w:ascii="仿宋_GB2312" w:eastAsia="仿宋_GB2312" w:hint="eastAsia"/>
          <w:color w:val="393939"/>
          <w:sz w:val="32"/>
          <w:szCs w:val="32"/>
        </w:rPr>
        <w:t>不</w:t>
      </w:r>
      <w:proofErr w:type="gramEnd"/>
      <w:r w:rsidR="00492323">
        <w:rPr>
          <w:rFonts w:ascii="仿宋_GB2312" w:eastAsia="仿宋_GB2312" w:hint="eastAsia"/>
          <w:color w:val="393939"/>
          <w:sz w:val="32"/>
          <w:szCs w:val="32"/>
        </w:rPr>
        <w:t>两直”督查检查，</w:t>
      </w:r>
      <w:r w:rsidR="004163D6">
        <w:rPr>
          <w:rFonts w:ascii="仿宋_GB2312" w:eastAsia="仿宋_GB2312" w:hint="eastAsia"/>
          <w:color w:val="393939"/>
          <w:sz w:val="32"/>
          <w:szCs w:val="32"/>
        </w:rPr>
        <w:t>就北京分公司安全工作落实情况进行实地检查。</w:t>
      </w:r>
      <w:r w:rsidR="001F1B87">
        <w:rPr>
          <w:rFonts w:ascii="仿宋_GB2312" w:eastAsia="仿宋_GB2312"/>
          <w:noProof/>
          <w:color w:val="393939"/>
          <w:sz w:val="32"/>
          <w:szCs w:val="32"/>
        </w:rPr>
        <w:lastRenderedPageBreak/>
        <w:drawing>
          <wp:inline distT="0" distB="0" distL="0" distR="0" wp14:anchorId="1F5C63F3" wp14:editId="36732FF4">
            <wp:extent cx="4747956" cy="3248167"/>
            <wp:effectExtent l="0" t="0" r="0" b="9525"/>
            <wp:docPr id="1" name="图片 1" descr="C:\Users\Administrator\Desktop\0963ce188fae872023ae648f43be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963ce188fae872023ae648f43beb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989" cy="325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B87">
        <w:rPr>
          <w:rFonts w:ascii="仿宋_GB2312" w:eastAsia="仿宋_GB2312" w:hAnsi="Calibri" w:hint="eastAsia"/>
          <w:noProof/>
          <w:color w:val="393939"/>
          <w:sz w:val="32"/>
          <w:szCs w:val="32"/>
        </w:rPr>
        <w:drawing>
          <wp:inline distT="0" distB="0" distL="0" distR="0" wp14:anchorId="0DC4A2B9" wp14:editId="4BA35299">
            <wp:extent cx="4749421" cy="3555768"/>
            <wp:effectExtent l="0" t="0" r="0" b="6985"/>
            <wp:docPr id="2" name="图片 2" descr="C:\Users\Administrator\Desktop\6c4a2a07224e9629fb3fb666cc6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c4a2a07224e9629fb3fb666cc60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352" cy="35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EF" w:rsidRPr="001F1B87" w:rsidRDefault="004163D6" w:rsidP="001F1B87">
      <w:pPr>
        <w:pStyle w:val="a3"/>
        <w:spacing w:before="0" w:beforeAutospacing="0" w:after="0" w:afterAutospacing="0" w:line="540" w:lineRule="atLeast"/>
        <w:ind w:firstLine="640"/>
        <w:jc w:val="both"/>
        <w:rPr>
          <w:rFonts w:ascii="仿宋_GB2312" w:eastAsia="仿宋_GB2312" w:hAnsi="Calibri"/>
          <w:color w:val="393939"/>
          <w:sz w:val="32"/>
          <w:szCs w:val="32"/>
        </w:rPr>
      </w:pPr>
      <w:r>
        <w:rPr>
          <w:rFonts w:ascii="仿宋_GB2312" w:eastAsia="仿宋_GB2312" w:hAnsi="Calibri" w:hint="eastAsia"/>
          <w:color w:val="393939"/>
          <w:sz w:val="32"/>
          <w:szCs w:val="32"/>
        </w:rPr>
        <w:t>检查</w:t>
      </w:r>
      <w:r w:rsidR="00492323">
        <w:rPr>
          <w:rFonts w:ascii="仿宋_GB2312" w:eastAsia="仿宋_GB2312" w:hAnsi="Calibri" w:hint="eastAsia"/>
          <w:color w:val="393939"/>
          <w:sz w:val="32"/>
          <w:szCs w:val="32"/>
        </w:rPr>
        <w:t>期间，</w:t>
      </w:r>
      <w:r>
        <w:rPr>
          <w:rFonts w:ascii="仿宋_GB2312" w:eastAsia="仿宋_GB2312" w:hint="eastAsia"/>
          <w:color w:val="393939"/>
          <w:sz w:val="32"/>
          <w:szCs w:val="32"/>
        </w:rPr>
        <w:t>李树森</w:t>
      </w:r>
      <w:r w:rsidR="00492323">
        <w:rPr>
          <w:rFonts w:ascii="仿宋_GB2312" w:eastAsia="仿宋_GB2312" w:hAnsi="Calibri" w:hint="eastAsia"/>
          <w:color w:val="393939"/>
          <w:sz w:val="32"/>
          <w:szCs w:val="32"/>
        </w:rPr>
        <w:t>一行首先视察</w:t>
      </w:r>
      <w:proofErr w:type="gramStart"/>
      <w:r w:rsidR="00492323">
        <w:rPr>
          <w:rFonts w:ascii="仿宋_GB2312" w:eastAsia="仿宋_GB2312" w:hAnsi="Calibri" w:hint="eastAsia"/>
          <w:color w:val="393939"/>
          <w:sz w:val="32"/>
          <w:szCs w:val="32"/>
        </w:rPr>
        <w:t>了通</w:t>
      </w:r>
      <w:r w:rsidR="001F1B87">
        <w:rPr>
          <w:rFonts w:ascii="仿宋_GB2312" w:eastAsia="仿宋_GB2312" w:hAnsi="Calibri" w:hint="eastAsia"/>
          <w:color w:val="393939"/>
          <w:sz w:val="32"/>
          <w:szCs w:val="32"/>
        </w:rPr>
        <w:t>建五局</w:t>
      </w:r>
      <w:proofErr w:type="gramEnd"/>
      <w:r w:rsidR="001F1B87">
        <w:rPr>
          <w:rFonts w:ascii="仿宋_GB2312" w:eastAsia="仿宋_GB2312" w:hAnsi="Calibri" w:hint="eastAsia"/>
          <w:color w:val="393939"/>
          <w:sz w:val="32"/>
          <w:szCs w:val="32"/>
        </w:rPr>
        <w:t>北京分公司办公场地，慰问了正在办公的员工，与员工亲切交谈，鼓励外地员工留京过年</w:t>
      </w:r>
      <w:r w:rsidR="002B6D5D">
        <w:rPr>
          <w:rFonts w:ascii="仿宋_GB2312" w:eastAsia="仿宋_GB2312" w:hAnsi="Calibri" w:hint="eastAsia"/>
          <w:color w:val="393939"/>
          <w:sz w:val="32"/>
          <w:szCs w:val="32"/>
        </w:rPr>
        <w:t>并代表五局</w:t>
      </w:r>
      <w:r w:rsidR="00826C24">
        <w:rPr>
          <w:rFonts w:ascii="仿宋_GB2312" w:eastAsia="仿宋_GB2312" w:hAnsi="Calibri" w:hint="eastAsia"/>
          <w:color w:val="393939"/>
          <w:sz w:val="32"/>
          <w:szCs w:val="32"/>
        </w:rPr>
        <w:t>党委</w:t>
      </w:r>
      <w:r w:rsidR="002B6D5D">
        <w:rPr>
          <w:rFonts w:ascii="仿宋_GB2312" w:eastAsia="仿宋_GB2312" w:hAnsi="Calibri" w:hint="eastAsia"/>
          <w:color w:val="393939"/>
          <w:sz w:val="32"/>
          <w:szCs w:val="32"/>
        </w:rPr>
        <w:t>向北京分公司全体员工拜年</w:t>
      </w:r>
      <w:r w:rsidR="001F1B87">
        <w:rPr>
          <w:rFonts w:ascii="仿宋_GB2312" w:eastAsia="仿宋_GB2312" w:hAnsi="Calibri" w:hint="eastAsia"/>
          <w:color w:val="393939"/>
          <w:sz w:val="32"/>
          <w:szCs w:val="32"/>
        </w:rPr>
        <w:t>。</w:t>
      </w:r>
      <w:r w:rsidR="00826C24">
        <w:rPr>
          <w:rFonts w:ascii="仿宋_GB2312" w:eastAsia="仿宋_GB2312" w:hAnsi="Calibri" w:hint="eastAsia"/>
          <w:color w:val="393939"/>
          <w:sz w:val="32"/>
          <w:szCs w:val="32"/>
        </w:rPr>
        <w:t>对</w:t>
      </w:r>
      <w:r w:rsidR="00947FB8">
        <w:rPr>
          <w:rFonts w:ascii="仿宋_GB2312" w:eastAsia="仿宋_GB2312" w:hAnsi="Calibri" w:hint="eastAsia"/>
          <w:color w:val="393939"/>
          <w:sz w:val="32"/>
          <w:szCs w:val="32"/>
        </w:rPr>
        <w:t>疫情防控</w:t>
      </w:r>
      <w:r w:rsidR="002B6D5D">
        <w:rPr>
          <w:rFonts w:ascii="仿宋_GB2312" w:eastAsia="仿宋_GB2312" w:hAnsi="Calibri" w:hint="eastAsia"/>
          <w:color w:val="393939"/>
          <w:sz w:val="32"/>
          <w:szCs w:val="32"/>
        </w:rPr>
        <w:t>，用电安全、消防通道、消防器材、安全生产责任书、安全培训、应急演练等方面</w:t>
      </w:r>
      <w:r w:rsidR="00826C24">
        <w:rPr>
          <w:rFonts w:ascii="仿宋_GB2312" w:eastAsia="仿宋_GB2312" w:hAnsi="Calibri" w:hint="eastAsia"/>
          <w:color w:val="393939"/>
          <w:sz w:val="32"/>
          <w:szCs w:val="32"/>
        </w:rPr>
        <w:t>进行检查和指导</w:t>
      </w:r>
      <w:r w:rsidR="00947FB8">
        <w:rPr>
          <w:rFonts w:ascii="仿宋_GB2312" w:eastAsia="仿宋_GB2312" w:hAnsi="Calibri" w:hint="eastAsia"/>
          <w:color w:val="393939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393939"/>
          <w:sz w:val="32"/>
          <w:szCs w:val="32"/>
        </w:rPr>
        <w:lastRenderedPageBreak/>
        <w:t>充分肯定北京分公司</w:t>
      </w:r>
      <w:r w:rsidR="001F1B87">
        <w:rPr>
          <w:rFonts w:ascii="仿宋_GB2312" w:eastAsia="仿宋_GB2312" w:hAnsi="Calibri" w:hint="eastAsia"/>
          <w:color w:val="393939"/>
          <w:sz w:val="32"/>
          <w:szCs w:val="32"/>
        </w:rPr>
        <w:t>为</w:t>
      </w:r>
      <w:r w:rsidR="00947FB8">
        <w:rPr>
          <w:rFonts w:ascii="仿宋_GB2312" w:eastAsia="仿宋_GB2312" w:hAnsi="Calibri" w:hint="eastAsia"/>
          <w:color w:val="393939"/>
          <w:sz w:val="32"/>
          <w:szCs w:val="32"/>
        </w:rPr>
        <w:t>单位员工过上喜庆、祥和、平安的节日，提供了有力的安全保障。</w:t>
      </w:r>
      <w:bookmarkStart w:id="0" w:name="_GoBack"/>
      <w:bookmarkEnd w:id="0"/>
    </w:p>
    <w:sectPr w:rsidR="00F577EF" w:rsidRPr="001F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2"/>
    <w:rsid w:val="001F1B87"/>
    <w:rsid w:val="002B6D5D"/>
    <w:rsid w:val="004163D6"/>
    <w:rsid w:val="00492323"/>
    <w:rsid w:val="00826C24"/>
    <w:rsid w:val="00947FB8"/>
    <w:rsid w:val="009676F2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4923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923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4163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16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4923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923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4163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16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陈晓冬</dc:creator>
  <cp:keywords/>
  <dc:description/>
  <cp:lastModifiedBy>陈晓冬</cp:lastModifiedBy>
  <cp:revision>5</cp:revision>
  <dcterms:created xsi:type="dcterms:W3CDTF">2021-02-09T09:26:00Z</dcterms:created>
  <dcterms:modified xsi:type="dcterms:W3CDTF">2021-02-10T01:39:00Z</dcterms:modified>
</cp:coreProperties>
</file>